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5670"/>
      </w:tblGrid>
      <w:tr w:rsidR="0028646B" w:rsidTr="00037712">
        <w:tc>
          <w:tcPr>
            <w:tcW w:w="4112" w:type="dxa"/>
          </w:tcPr>
          <w:p w:rsidR="00AC3096" w:rsidRDefault="00870ED7" w:rsidP="00AC3096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37712">
              <w:rPr>
                <w:rFonts w:ascii="Times New Roman" w:eastAsia="Times New Roman" w:hAnsi="Times New Roman"/>
                <w:sz w:val="26"/>
                <w:szCs w:val="26"/>
              </w:rPr>
              <w:t>..............(tên cơ quan chủ quản)</w:t>
            </w:r>
          </w:p>
          <w:p w:rsidR="00037712" w:rsidRPr="00AC3096" w:rsidRDefault="00037712" w:rsidP="0003771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................(tên cơ quan báo cáo)</w:t>
            </w:r>
          </w:p>
          <w:p w:rsidR="00037712" w:rsidRPr="00AC3096" w:rsidRDefault="00C64939" w:rsidP="00AC3096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38100</wp:posOffset>
                      </wp:positionV>
                      <wp:extent cx="1163320" cy="0"/>
                      <wp:effectExtent l="10795" t="9525" r="698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D27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7.85pt;margin-top:3pt;width:91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du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7NsNpmM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"/>
                  </w:pict>
                </mc:Fallback>
              </mc:AlternateContent>
            </w:r>
          </w:p>
          <w:p w:rsidR="00AC3096" w:rsidRPr="00AC3096" w:rsidRDefault="00AC3096" w:rsidP="00AC3096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096">
              <w:rPr>
                <w:rFonts w:ascii="Times New Roman" w:eastAsia="Times New Roman" w:hAnsi="Times New Roman"/>
                <w:sz w:val="24"/>
                <w:szCs w:val="24"/>
              </w:rPr>
              <w:t>Số:....../BC - …</w:t>
            </w:r>
            <w:r w:rsidR="0003771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037712" w:rsidRPr="00037712">
              <w:rPr>
                <w:rFonts w:ascii="Times New Roman" w:eastAsia="Times New Roman" w:hAnsi="Times New Roman"/>
                <w:sz w:val="20"/>
                <w:szCs w:val="20"/>
              </w:rPr>
              <w:t>chữ viết tắt tên CQ báo cáo</w:t>
            </w:r>
            <w:r w:rsidR="0003771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8646B" w:rsidRDefault="0028646B" w:rsidP="00DE69D0">
            <w:pPr>
              <w:spacing w:line="288" w:lineRule="auto"/>
            </w:pPr>
          </w:p>
        </w:tc>
        <w:tc>
          <w:tcPr>
            <w:tcW w:w="5670" w:type="dxa"/>
          </w:tcPr>
          <w:p w:rsidR="00AC3096" w:rsidRPr="00AC3096" w:rsidRDefault="00C64939" w:rsidP="00AC3096">
            <w:pPr>
              <w:keepNext/>
              <w:jc w:val="right"/>
              <w:outlineLvl w:val="0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-349885</wp:posOffset>
                      </wp:positionV>
                      <wp:extent cx="751205" cy="283210"/>
                      <wp:effectExtent l="7620" t="12065" r="1270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B2E" w:rsidRPr="00484B2E" w:rsidRDefault="00484B2E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484B2E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ẪU</w:t>
                                  </w:r>
                                  <w:r w:rsidRPr="00484B2E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01.6pt;margin-top:-27.55pt;width:59.1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">
                      <v:textbox>
                        <w:txbxContent>
                          <w:p w:rsidR="00484B2E" w:rsidRPr="00484B2E" w:rsidRDefault="00484B2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84B2E">
                              <w:rPr>
                                <w:rFonts w:ascii="Times New Roman" w:hAnsi="Times New Roman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ẪU</w:t>
                            </w:r>
                            <w:r w:rsidRPr="00484B2E">
                              <w:rPr>
                                <w:rFonts w:ascii="Times New Roman" w:hAnsi="Times New Roman"/>
                                <w:b/>
                              </w:rP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3096" w:rsidRPr="00AC309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en-US"/>
              </w:rPr>
              <w:t>CỘNG HOÀ XÃ HỘI CHỦ NGHĨA VIỆT NAM</w:t>
            </w:r>
          </w:p>
          <w:p w:rsidR="00AC3096" w:rsidRPr="00AC3096" w:rsidRDefault="00AC3096" w:rsidP="00AC3096">
            <w:pPr>
              <w:jc w:val="center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r w:rsidRPr="00AC3096">
              <w:rPr>
                <w:rFonts w:ascii="Times New Roman" w:eastAsia="Times New Roman" w:hAnsi="Times New Roman"/>
                <w:b/>
                <w:bCs/>
              </w:rPr>
              <w:t xml:space="preserve">    </w:t>
            </w:r>
            <w:r w:rsidRPr="00AC3096">
              <w:rPr>
                <w:rFonts w:ascii="Times New Roman" w:eastAsia="Times New Roman" w:hAnsi="Times New Roman"/>
                <w:b/>
                <w:bCs/>
                <w:lang w:val="pt-BR"/>
              </w:rPr>
              <w:t>Độc lập - Tự do - Hạnh phúc</w:t>
            </w:r>
          </w:p>
          <w:p w:rsidR="00AC3096" w:rsidRPr="00AC3096" w:rsidRDefault="00C64939" w:rsidP="00AC3096">
            <w:pPr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5715</wp:posOffset>
                      </wp:positionV>
                      <wp:extent cx="1955800" cy="0"/>
                      <wp:effectExtent l="10160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B4D7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.45pt" to="226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u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W0+k8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"/>
                  </w:pict>
                </mc:Fallback>
              </mc:AlternateContent>
            </w:r>
          </w:p>
          <w:p w:rsidR="0028646B" w:rsidRPr="00AE543E" w:rsidRDefault="00AC3096" w:rsidP="00CA4F54">
            <w:pPr>
              <w:jc w:val="center"/>
              <w:rPr>
                <w:i/>
              </w:rPr>
            </w:pPr>
            <w:r w:rsidRPr="00AC3096">
              <w:rPr>
                <w:rFonts w:ascii="Times New Roman" w:eastAsia="Times New Roman" w:hAnsi="Times New Roman"/>
                <w:i/>
              </w:rPr>
              <w:t>N</w:t>
            </w:r>
            <w:r w:rsidR="00CA4F54">
              <w:rPr>
                <w:rFonts w:ascii="Times New Roman" w:eastAsia="Times New Roman" w:hAnsi="Times New Roman"/>
                <w:i/>
              </w:rPr>
              <w:t>gày          tháng        năm 2021</w:t>
            </w:r>
          </w:p>
        </w:tc>
      </w:tr>
    </w:tbl>
    <w:p w:rsidR="00AC3096" w:rsidRPr="00AC3096" w:rsidRDefault="00AC3096" w:rsidP="00AC3096">
      <w:pPr>
        <w:jc w:val="center"/>
        <w:rPr>
          <w:rFonts w:ascii="Times New Roman" w:eastAsia="Times New Roman" w:hAnsi="Times New Roman"/>
        </w:rPr>
      </w:pPr>
      <w:r w:rsidRPr="00AC3096">
        <w:rPr>
          <w:rFonts w:ascii="Times New Roman" w:eastAsia="Times New Roman" w:hAnsi="Times New Roman"/>
        </w:rPr>
        <w:t>Kính gửi: Ban chỉ đạo liên ngành về vệ sinh an toàn thực phẩm</w:t>
      </w:r>
    </w:p>
    <w:p w:rsidR="00AC3096" w:rsidRPr="00AC3096" w:rsidRDefault="00AC3096" w:rsidP="00AC3096">
      <w:pPr>
        <w:jc w:val="center"/>
        <w:rPr>
          <w:rFonts w:ascii="Times New Roman" w:eastAsia="Times New Roman" w:hAnsi="Times New Roman"/>
        </w:rPr>
      </w:pPr>
    </w:p>
    <w:p w:rsidR="00AC3096" w:rsidRPr="00AC3096" w:rsidRDefault="00AC3096" w:rsidP="00037712">
      <w:pPr>
        <w:keepNext/>
        <w:jc w:val="center"/>
        <w:outlineLvl w:val="3"/>
        <w:rPr>
          <w:rFonts w:ascii="Times New Roman" w:eastAsia="Times New Roman" w:hAnsi="Times New Roman"/>
          <w:b/>
          <w:spacing w:val="-4"/>
          <w:szCs w:val="20"/>
          <w:lang w:eastAsia="en-US"/>
        </w:rPr>
      </w:pPr>
      <w:r w:rsidRPr="00AC3096">
        <w:rPr>
          <w:rFonts w:ascii="Times New Roman" w:eastAsia="Times New Roman" w:hAnsi="Times New Roman"/>
          <w:b/>
          <w:spacing w:val="-4"/>
          <w:szCs w:val="20"/>
          <w:lang w:val="pt-BR" w:eastAsia="en-US"/>
        </w:rPr>
        <w:t xml:space="preserve">BÁO CÁO </w:t>
      </w:r>
    </w:p>
    <w:p w:rsidR="00CA4F54" w:rsidRPr="00037712" w:rsidRDefault="00CA4F54" w:rsidP="00CA4F54">
      <w:pPr>
        <w:ind w:firstLine="432"/>
        <w:jc w:val="center"/>
        <w:rPr>
          <w:rFonts w:ascii="Times New Roman" w:hAnsi="Times New Roman"/>
          <w:b/>
        </w:rPr>
      </w:pPr>
      <w:r w:rsidRPr="00037712">
        <w:rPr>
          <w:rFonts w:ascii="Times New Roman" w:hAnsi="Times New Roman"/>
          <w:b/>
        </w:rPr>
        <w:t xml:space="preserve">Triển khai </w:t>
      </w:r>
      <w:r>
        <w:rPr>
          <w:rFonts w:ascii="Times New Roman" w:hAnsi="Times New Roman"/>
          <w:b/>
        </w:rPr>
        <w:t>Kế hoạch b</w:t>
      </w:r>
      <w:r w:rsidRPr="00037712">
        <w:rPr>
          <w:rFonts w:ascii="Times New Roman" w:hAnsi="Times New Roman"/>
          <w:b/>
        </w:rPr>
        <w:t xml:space="preserve">ảo đảm </w:t>
      </w:r>
      <w:r>
        <w:rPr>
          <w:rFonts w:ascii="Times New Roman" w:hAnsi="Times New Roman"/>
          <w:b/>
        </w:rPr>
        <w:t>a</w:t>
      </w:r>
      <w:r w:rsidRPr="00037712">
        <w:rPr>
          <w:rFonts w:ascii="Times New Roman" w:hAnsi="Times New Roman"/>
          <w:b/>
        </w:rPr>
        <w:t xml:space="preserve">n toàn thực phẩm Tết Nguyên đán </w:t>
      </w:r>
    </w:p>
    <w:p w:rsidR="00CA4F54" w:rsidRDefault="00CA4F54" w:rsidP="00CA4F54">
      <w:pPr>
        <w:ind w:firstLine="43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Tân Sửu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và mùa Lễ hội Xuân 2021</w:t>
      </w:r>
    </w:p>
    <w:p w:rsidR="00CA4F54" w:rsidRDefault="00CA4F54" w:rsidP="00CA4F54">
      <w:pPr>
        <w:ind w:firstLine="432"/>
        <w:jc w:val="center"/>
        <w:rPr>
          <w:rFonts w:ascii="Times New Roman" w:hAnsi="Times New Roman"/>
          <w:b/>
        </w:rPr>
      </w:pPr>
    </w:p>
    <w:p w:rsidR="00CA4F54" w:rsidRPr="00CA4F54" w:rsidRDefault="00CA4F54" w:rsidP="00CA4F54">
      <w:pPr>
        <w:numPr>
          <w:ilvl w:val="0"/>
          <w:numId w:val="1"/>
        </w:numPr>
        <w:spacing w:after="120"/>
        <w:ind w:left="278" w:hanging="278"/>
        <w:rPr>
          <w:rFonts w:ascii="Times New Roman" w:eastAsia="Times New Roman" w:hAnsi="Times New Roman"/>
          <w:b/>
          <w:bCs/>
          <w:szCs w:val="20"/>
          <w:lang w:val="pt-BR" w:eastAsia="en-US"/>
        </w:rPr>
      </w:pPr>
      <w:r w:rsidRPr="00CA4F54">
        <w:rPr>
          <w:rFonts w:ascii="Times New Roman" w:eastAsia="Times New Roman" w:hAnsi="Times New Roman"/>
          <w:b/>
          <w:bCs/>
          <w:szCs w:val="20"/>
          <w:lang w:val="pt-BR" w:eastAsia="en-US"/>
        </w:rPr>
        <w:t>Công tác chỉ đạo:</w:t>
      </w:r>
    </w:p>
    <w:p w:rsidR="00CA4F54" w:rsidRPr="00CA4F54" w:rsidRDefault="00CA4F54" w:rsidP="00CA4F54">
      <w:pPr>
        <w:ind w:firstLine="720"/>
        <w:rPr>
          <w:rFonts w:ascii="Times New Roman" w:eastAsia="Times New Roman" w:hAnsi="Times New Roman"/>
          <w:bCs/>
          <w:szCs w:val="20"/>
          <w:lang w:val="pt-BR" w:eastAsia="en-US"/>
        </w:rPr>
      </w:pPr>
      <w:r w:rsidRPr="00CA4F54">
        <w:rPr>
          <w:rFonts w:ascii="Times New Roman" w:eastAsia="Times New Roman" w:hAnsi="Times New Roman"/>
          <w:bCs/>
          <w:szCs w:val="20"/>
          <w:lang w:val="pt-BR" w:eastAsia="en-US"/>
        </w:rPr>
        <w:t xml:space="preserve">Xây dựng Kế hoạch và công văn chỉ đạo triển khai Kế hoạch tới các đơn vị trực thuộc </w:t>
      </w:r>
      <w:r w:rsidRPr="00CA4F54">
        <w:rPr>
          <w:rFonts w:ascii="Times New Roman" w:eastAsia="Times New Roman" w:hAnsi="Times New Roman"/>
          <w:szCs w:val="20"/>
          <w:lang w:val="fr-FR" w:eastAsia="en-US"/>
        </w:rPr>
        <w:t>(nêu cụ thể)</w:t>
      </w:r>
    </w:p>
    <w:p w:rsidR="00CA4F54" w:rsidRPr="00CA4F54" w:rsidRDefault="00CA4F54" w:rsidP="00CA4F54">
      <w:pPr>
        <w:spacing w:before="120"/>
        <w:rPr>
          <w:rFonts w:ascii="Times New Roman" w:eastAsia="Times New Roman" w:hAnsi="Times New Roman"/>
          <w:b/>
          <w:bCs/>
          <w:szCs w:val="20"/>
          <w:lang w:eastAsia="en-US"/>
        </w:rPr>
      </w:pPr>
      <w:r w:rsidRPr="00CA4F54">
        <w:rPr>
          <w:rFonts w:ascii="Times New Roman" w:eastAsia="Times New Roman" w:hAnsi="Times New Roman"/>
          <w:b/>
          <w:bCs/>
          <w:szCs w:val="20"/>
          <w:lang w:eastAsia="en-US"/>
        </w:rPr>
        <w:t>II. Các hoạt động đã triển khai:</w:t>
      </w:r>
    </w:p>
    <w:p w:rsidR="00CA4F54" w:rsidRPr="00CA4F54" w:rsidRDefault="00CA4F54" w:rsidP="00CA4F54">
      <w:pPr>
        <w:ind w:left="360"/>
        <w:rPr>
          <w:rFonts w:ascii="Times New Roman" w:eastAsia="Times New Roman" w:hAnsi="Times New Roman"/>
          <w:b/>
          <w:bCs/>
          <w:szCs w:val="20"/>
          <w:lang w:eastAsia="en-US"/>
        </w:rPr>
      </w:pPr>
      <w:r w:rsidRPr="00CA4F54">
        <w:rPr>
          <w:rFonts w:ascii="Times New Roman" w:eastAsia="Times New Roman" w:hAnsi="Times New Roman"/>
          <w:b/>
          <w:bCs/>
          <w:szCs w:val="20"/>
          <w:lang w:eastAsia="en-US"/>
        </w:rPr>
        <w:t>1. Các hoạt động truyền thông được triển khai</w:t>
      </w:r>
      <w:r w:rsidRPr="00CA4F54">
        <w:rPr>
          <w:rFonts w:ascii="Times New Roman" w:eastAsia="Times New Roman" w:hAnsi="Times New Roman"/>
          <w:bCs/>
          <w:szCs w:val="20"/>
          <w:lang w:eastAsia="en-US"/>
        </w:rPr>
        <w:t>:</w:t>
      </w:r>
    </w:p>
    <w:p w:rsidR="00CA4F54" w:rsidRPr="00CA4F54" w:rsidRDefault="00CA4F54" w:rsidP="00CA4F54">
      <w:pPr>
        <w:rPr>
          <w:rFonts w:ascii=".VnTimeH" w:eastAsia="Times New Roman" w:hAnsi=".VnTimeH"/>
          <w:b/>
          <w:bCs/>
          <w:szCs w:val="20"/>
          <w:lang w:eastAsia="en-US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660"/>
        <w:gridCol w:w="2940"/>
        <w:gridCol w:w="3080"/>
      </w:tblGrid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TT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Hoạt động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Số lượng/buổi</w:t>
            </w:r>
          </w:p>
        </w:tc>
        <w:tc>
          <w:tcPr>
            <w:tcW w:w="3080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Số người tham dự</w:t>
            </w: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Họp cộng tác viên báo chí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Nói chuyện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Tập huấn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Hội thảo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Phát thanh: tỉnh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Phát thanh: huyện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Phát thanh: xã/phường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Phát thanh: thôn/ bản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Truyền hình: tỉnh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Báo viết: tỉnh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Báo viết: huyện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Bản tin: xã/phường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rPr>
          <w:cantSplit/>
        </w:trPr>
        <w:tc>
          <w:tcPr>
            <w:tcW w:w="528" w:type="dxa"/>
            <w:vMerge w:val="restart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Sản phẩm truyền thông: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rPr>
          <w:cantSplit/>
        </w:trPr>
        <w:tc>
          <w:tcPr>
            <w:tcW w:w="528" w:type="dxa"/>
            <w:vMerge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val="pt-BR"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val="pt-BR" w:eastAsia="en-US"/>
              </w:rPr>
              <w:t>- Băng rôn, khẩu hiệu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val="pt-BR"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val="pt-BR" w:eastAsia="en-US"/>
              </w:rPr>
            </w:pPr>
          </w:p>
        </w:tc>
      </w:tr>
      <w:tr w:rsidR="00CA4F54" w:rsidRPr="00CA4F54" w:rsidTr="00E121C7">
        <w:trPr>
          <w:cantSplit/>
        </w:trPr>
        <w:tc>
          <w:tcPr>
            <w:tcW w:w="528" w:type="dxa"/>
            <w:vMerge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val="pt-BR"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- Tranh áp - phích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rPr>
          <w:cantSplit/>
        </w:trPr>
        <w:tc>
          <w:tcPr>
            <w:tcW w:w="528" w:type="dxa"/>
            <w:vMerge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- Tờ gấp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rPr>
          <w:cantSplit/>
        </w:trPr>
        <w:tc>
          <w:tcPr>
            <w:tcW w:w="528" w:type="dxa"/>
            <w:vMerge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- Băng, đĩa hình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rPr>
          <w:cantSplit/>
        </w:trPr>
        <w:tc>
          <w:tcPr>
            <w:tcW w:w="528" w:type="dxa"/>
            <w:vMerge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- Băng, đĩa âm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rPr>
          <w:cantSplit/>
        </w:trPr>
        <w:tc>
          <w:tcPr>
            <w:tcW w:w="528" w:type="dxa"/>
            <w:vMerge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- Khác ….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6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Hoạt động khác: hội thi, hội thao tuyên truyền ATTP ...</w:t>
            </w:r>
          </w:p>
        </w:tc>
        <w:tc>
          <w:tcPr>
            <w:tcW w:w="294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</w:tbl>
    <w:p w:rsidR="00CA4F54" w:rsidRPr="00CA4F54" w:rsidRDefault="00CA4F54" w:rsidP="00CA4F54">
      <w:pPr>
        <w:rPr>
          <w:rFonts w:ascii=".VnTimeH" w:eastAsia="Times New Roman" w:hAnsi=".VnTimeH"/>
          <w:b/>
          <w:bCs/>
          <w:szCs w:val="20"/>
          <w:lang w:eastAsia="en-US"/>
        </w:rPr>
      </w:pPr>
    </w:p>
    <w:p w:rsidR="00CA4F54" w:rsidRPr="00CA4F54" w:rsidRDefault="00CA4F54" w:rsidP="00CA4F54">
      <w:pPr>
        <w:rPr>
          <w:rFonts w:ascii="Times New Roman" w:eastAsia="Times New Roman" w:hAnsi="Times New Roman"/>
          <w:b/>
          <w:bCs/>
          <w:szCs w:val="20"/>
          <w:lang w:val="it-IT" w:eastAsia="en-US"/>
        </w:rPr>
      </w:pPr>
    </w:p>
    <w:p w:rsidR="00CA4F54" w:rsidRPr="00CA4F54" w:rsidRDefault="00CA4F54" w:rsidP="00CA4F54">
      <w:pPr>
        <w:rPr>
          <w:rFonts w:ascii="Times New Roman" w:eastAsia="Times New Roman" w:hAnsi="Times New Roman"/>
          <w:b/>
          <w:bCs/>
          <w:szCs w:val="20"/>
          <w:lang w:val="it-IT" w:eastAsia="en-US"/>
        </w:rPr>
      </w:pPr>
    </w:p>
    <w:p w:rsidR="00CA4F54" w:rsidRPr="00CA4F54" w:rsidRDefault="00CA4F54" w:rsidP="00CA4F54">
      <w:pPr>
        <w:rPr>
          <w:rFonts w:ascii="Times New Roman" w:eastAsia="Times New Roman" w:hAnsi="Times New Roman"/>
          <w:b/>
          <w:bCs/>
          <w:szCs w:val="20"/>
          <w:lang w:val="it-IT" w:eastAsia="en-US"/>
        </w:rPr>
      </w:pPr>
    </w:p>
    <w:p w:rsidR="00CA4F54" w:rsidRPr="00CA4F54" w:rsidRDefault="00CA4F54" w:rsidP="00CA4F54">
      <w:pPr>
        <w:rPr>
          <w:rFonts w:ascii="Times New Roman" w:eastAsia="Times New Roman" w:hAnsi="Times New Roman"/>
          <w:b/>
          <w:bCs/>
          <w:szCs w:val="20"/>
          <w:lang w:val="it-IT" w:eastAsia="en-US"/>
        </w:rPr>
      </w:pPr>
    </w:p>
    <w:p w:rsidR="00CA4F54" w:rsidRPr="00CA4F54" w:rsidRDefault="00CA4F54" w:rsidP="00CA4F54">
      <w:pPr>
        <w:rPr>
          <w:rFonts w:ascii="Times New Roman" w:eastAsia="Times New Roman" w:hAnsi="Times New Roman"/>
          <w:b/>
          <w:bCs/>
          <w:szCs w:val="20"/>
          <w:lang w:val="it-IT" w:eastAsia="en-US"/>
        </w:rPr>
      </w:pPr>
      <w:r w:rsidRPr="00CA4F54">
        <w:rPr>
          <w:rFonts w:ascii="Times New Roman" w:eastAsia="Times New Roman" w:hAnsi="Times New Roman"/>
          <w:b/>
          <w:bCs/>
          <w:szCs w:val="20"/>
          <w:lang w:val="it-IT" w:eastAsia="en-US"/>
        </w:rPr>
        <w:lastRenderedPageBreak/>
        <w:t>2. Hoạt động kiểm tra, thanh tra: (theo Mẫu 2)</w:t>
      </w:r>
    </w:p>
    <w:p w:rsidR="00CA4F54" w:rsidRPr="00CA4F54" w:rsidRDefault="00CA4F54" w:rsidP="00CA4F54">
      <w:pPr>
        <w:spacing w:line="360" w:lineRule="auto"/>
        <w:rPr>
          <w:rFonts w:eastAsia="Times New Roman"/>
          <w:b/>
          <w:sz w:val="24"/>
          <w:szCs w:val="24"/>
          <w:lang w:val="it-IT" w:eastAsia="en-US"/>
        </w:rPr>
      </w:pPr>
    </w:p>
    <w:p w:rsidR="00CA4F54" w:rsidRPr="00CA4F54" w:rsidRDefault="00CA4F54" w:rsidP="00CA4F54">
      <w:pPr>
        <w:rPr>
          <w:rFonts w:ascii="Times New Roman" w:eastAsia="Times New Roman" w:hAnsi="Times New Roman"/>
          <w:szCs w:val="20"/>
          <w:lang w:eastAsia="en-US"/>
        </w:rPr>
      </w:pPr>
      <w:r w:rsidRPr="00CA4F54">
        <w:rPr>
          <w:rFonts w:ascii="Times New Roman" w:eastAsia="Times New Roman" w:hAnsi="Times New Roman"/>
          <w:b/>
          <w:bCs/>
          <w:szCs w:val="20"/>
          <w:lang w:eastAsia="en-US"/>
        </w:rPr>
        <w:t xml:space="preserve">III. Tình hình ngộ độc thực phẩm trong dịp Tết nguyên đán Tân Sửu </w:t>
      </w:r>
      <w:r w:rsidRPr="00CA4F54">
        <w:rPr>
          <w:rFonts w:ascii="Times New Roman" w:eastAsia="Times New Roman" w:hAnsi="Times New Roman"/>
          <w:bCs/>
          <w:szCs w:val="20"/>
          <w:lang w:eastAsia="en-US"/>
        </w:rPr>
        <w:t xml:space="preserve">(từ ngày </w:t>
      </w:r>
      <w:r w:rsidRPr="00CA4F54">
        <w:rPr>
          <w:rFonts w:ascii="Times New Roman" w:eastAsia="Times New Roman" w:hAnsi="Times New Roman"/>
          <w:szCs w:val="20"/>
          <w:lang w:eastAsia="en-US"/>
        </w:rPr>
        <w:t>20/12/2020 đến 20/2/202</w:t>
      </w:r>
      <w:r>
        <w:rPr>
          <w:rFonts w:ascii="Times New Roman" w:eastAsia="Times New Roman" w:hAnsi="Times New Roman"/>
          <w:szCs w:val="20"/>
          <w:lang w:eastAsia="en-US"/>
        </w:rPr>
        <w:t>1</w:t>
      </w:r>
      <w:r w:rsidRPr="00CA4F54">
        <w:rPr>
          <w:rFonts w:ascii="Times New Roman" w:eastAsia="Times New Roman" w:hAnsi="Times New Roman"/>
          <w:szCs w:val="20"/>
          <w:lang w:eastAsia="en-US"/>
        </w:rPr>
        <w:t xml:space="preserve">) </w:t>
      </w:r>
      <w:r w:rsidRPr="00CA4F54">
        <w:rPr>
          <w:rFonts w:ascii="Times New Roman" w:eastAsia="Times New Roman" w:hAnsi="Times New Roman"/>
          <w:b/>
          <w:szCs w:val="20"/>
          <w:lang w:eastAsia="en-US"/>
        </w:rPr>
        <w:t>và Lễ hội xuân</w:t>
      </w:r>
      <w:r w:rsidRPr="00CA4F54">
        <w:rPr>
          <w:rFonts w:ascii="Times New Roman" w:eastAsia="Times New Roman" w:hAnsi="Times New Roman"/>
          <w:szCs w:val="20"/>
          <w:lang w:eastAsia="en-US"/>
        </w:rPr>
        <w:t>: (từ ngày 21/2/202</w:t>
      </w:r>
      <w:r>
        <w:rPr>
          <w:rFonts w:ascii="Times New Roman" w:eastAsia="Times New Roman" w:hAnsi="Times New Roman"/>
          <w:szCs w:val="20"/>
          <w:lang w:eastAsia="en-US"/>
        </w:rPr>
        <w:t>1</w:t>
      </w:r>
      <w:r w:rsidRPr="00CA4F54">
        <w:rPr>
          <w:rFonts w:ascii="Times New Roman" w:eastAsia="Times New Roman" w:hAnsi="Times New Roman"/>
          <w:szCs w:val="20"/>
          <w:lang w:eastAsia="en-US"/>
        </w:rPr>
        <w:t xml:space="preserve"> - 20/3/202</w:t>
      </w:r>
      <w:r>
        <w:rPr>
          <w:rFonts w:ascii="Times New Roman" w:eastAsia="Times New Roman" w:hAnsi="Times New Roman"/>
          <w:szCs w:val="20"/>
          <w:lang w:eastAsia="en-US"/>
        </w:rPr>
        <w:t>1</w:t>
      </w:r>
      <w:r w:rsidRPr="00CA4F54">
        <w:rPr>
          <w:rFonts w:ascii="Times New Roman" w:eastAsia="Times New Roman" w:hAnsi="Times New Roman"/>
          <w:szCs w:val="20"/>
          <w:lang w:eastAsia="en-US"/>
        </w:rPr>
        <w:t>)</w:t>
      </w:r>
      <w:r w:rsidRPr="00CA4F54">
        <w:rPr>
          <w:rFonts w:ascii="Times New Roman" w:eastAsia="Times New Roman" w:hAnsi="Times New Roman"/>
          <w:b/>
          <w:bCs/>
          <w:szCs w:val="20"/>
          <w:lang w:eastAsia="en-US"/>
        </w:rPr>
        <w:t xml:space="preserve">  </w:t>
      </w:r>
    </w:p>
    <w:p w:rsidR="00CA4F54" w:rsidRPr="00CA4F54" w:rsidRDefault="00CA4F54" w:rsidP="00CA4F54">
      <w:pPr>
        <w:rPr>
          <w:rFonts w:eastAsia="Times New Roman"/>
          <w:b/>
          <w:bCs/>
          <w:szCs w:val="20"/>
          <w:lang w:eastAsia="en-U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380"/>
        <w:gridCol w:w="1880"/>
        <w:gridCol w:w="1890"/>
        <w:gridCol w:w="1890"/>
      </w:tblGrid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TT</w:t>
            </w:r>
          </w:p>
        </w:tc>
        <w:tc>
          <w:tcPr>
            <w:tcW w:w="2380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Chỉ số</w:t>
            </w:r>
          </w:p>
        </w:tc>
        <w:tc>
          <w:tcPr>
            <w:tcW w:w="1880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b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b/>
                <w:szCs w:val="20"/>
                <w:lang w:eastAsia="en-US"/>
              </w:rPr>
              <w:t>Năm 2020-2021</w:t>
            </w:r>
          </w:p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b/>
                <w:bCs/>
                <w:szCs w:val="20"/>
                <w:lang w:eastAsia="en-US"/>
              </w:rPr>
              <w:t>(Từ…….. đến……….)</w:t>
            </w:r>
            <w:r w:rsidRPr="00CA4F54">
              <w:rPr>
                <w:rFonts w:ascii="Times New Roman" w:eastAsia="Times New Roman" w:hAnsi="Times New Roman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1890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pt-BR" w:eastAsia="en-US"/>
              </w:rPr>
            </w:pPr>
            <w:r w:rsidRPr="00CA4F54">
              <w:rPr>
                <w:rFonts w:ascii="Times New Roman" w:eastAsia="Times New Roman" w:hAnsi="Times New Roman"/>
                <w:b/>
                <w:sz w:val="24"/>
                <w:szCs w:val="20"/>
                <w:lang w:val="pt-BR" w:eastAsia="en-US"/>
              </w:rPr>
              <w:t>Số cùng kỳ năm 2019-2020</w:t>
            </w:r>
          </w:p>
        </w:tc>
        <w:tc>
          <w:tcPr>
            <w:tcW w:w="1890" w:type="dxa"/>
          </w:tcPr>
          <w:p w:rsidR="00CA4F54" w:rsidRPr="00CA4F54" w:rsidRDefault="00CA4F54" w:rsidP="00CA4F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pt-BR" w:eastAsia="en-US"/>
              </w:rPr>
            </w:pPr>
            <w:r w:rsidRPr="00CA4F54">
              <w:rPr>
                <w:rFonts w:ascii="Times New Roman" w:eastAsia="Times New Roman" w:hAnsi="Times New Roman"/>
                <w:b/>
                <w:sz w:val="24"/>
                <w:szCs w:val="20"/>
                <w:lang w:val="pt-BR" w:eastAsia="en-US"/>
              </w:rPr>
              <w:t xml:space="preserve">So sánh </w:t>
            </w: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1.</w:t>
            </w:r>
          </w:p>
        </w:tc>
        <w:tc>
          <w:tcPr>
            <w:tcW w:w="23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Số vụ (vụ)</w:t>
            </w:r>
          </w:p>
        </w:tc>
        <w:tc>
          <w:tcPr>
            <w:tcW w:w="188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2.</w:t>
            </w:r>
          </w:p>
        </w:tc>
        <w:tc>
          <w:tcPr>
            <w:tcW w:w="23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Số mắc (ca)</w:t>
            </w:r>
          </w:p>
        </w:tc>
        <w:tc>
          <w:tcPr>
            <w:tcW w:w="188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3.</w:t>
            </w:r>
          </w:p>
        </w:tc>
        <w:tc>
          <w:tcPr>
            <w:tcW w:w="23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Số chết (người)</w:t>
            </w:r>
          </w:p>
        </w:tc>
        <w:tc>
          <w:tcPr>
            <w:tcW w:w="188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4.</w:t>
            </w:r>
          </w:p>
        </w:tc>
        <w:tc>
          <w:tcPr>
            <w:tcW w:w="23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Số đi Viện (ca)</w:t>
            </w:r>
          </w:p>
        </w:tc>
        <w:tc>
          <w:tcPr>
            <w:tcW w:w="188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</w:tr>
      <w:tr w:rsidR="00CA4F54" w:rsidRPr="00CA4F54" w:rsidTr="00E121C7">
        <w:tc>
          <w:tcPr>
            <w:tcW w:w="528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5.</w:t>
            </w:r>
          </w:p>
        </w:tc>
        <w:tc>
          <w:tcPr>
            <w:tcW w:w="2380" w:type="dxa"/>
          </w:tcPr>
          <w:p w:rsidR="00CA4F54" w:rsidRPr="00CA4F54" w:rsidRDefault="00CA4F54" w:rsidP="00CA4F54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CA4F54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Nguyên nhân (cụ thể) </w:t>
            </w:r>
          </w:p>
        </w:tc>
        <w:tc>
          <w:tcPr>
            <w:tcW w:w="188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CA4F54" w:rsidRPr="00CA4F54" w:rsidRDefault="00CA4F54" w:rsidP="00CA4F54">
            <w:pPr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CA4F54" w:rsidRPr="00CA4F54" w:rsidRDefault="00CA4F54" w:rsidP="00CA4F54">
      <w:pPr>
        <w:rPr>
          <w:rFonts w:eastAsia="Times New Roman"/>
          <w:szCs w:val="20"/>
          <w:lang w:eastAsia="en-US"/>
        </w:rPr>
      </w:pPr>
    </w:p>
    <w:p w:rsidR="00CA4F54" w:rsidRPr="00CA4F54" w:rsidRDefault="00CA4F54" w:rsidP="00CA4F54">
      <w:pPr>
        <w:rPr>
          <w:rFonts w:ascii="Times New Roman" w:eastAsia="Times New Roman" w:hAnsi="Times New Roman"/>
          <w:bCs/>
          <w:szCs w:val="20"/>
          <w:lang w:val="pt-BR" w:eastAsia="en-US"/>
        </w:rPr>
      </w:pPr>
      <w:r w:rsidRPr="00CA4F54">
        <w:rPr>
          <w:rFonts w:ascii="Times New Roman" w:eastAsia="Times New Roman" w:hAnsi="Times New Roman"/>
          <w:bCs/>
          <w:szCs w:val="20"/>
          <w:lang w:val="pt-BR" w:eastAsia="en-US"/>
        </w:rPr>
        <w:t>Đánh giá: So sánh với tình hình ngộ độc thực phẩm cùng kỳ năm trước; nguyên nhân chủ yếu, giải pháp khắc phục.</w:t>
      </w:r>
    </w:p>
    <w:p w:rsidR="00CA4F54" w:rsidRPr="00CA4F54" w:rsidRDefault="00CA4F54" w:rsidP="00CA4F54">
      <w:pPr>
        <w:rPr>
          <w:rFonts w:ascii="Times New Roman" w:eastAsia="Times New Roman" w:hAnsi="Times New Roman"/>
          <w:b/>
          <w:bCs/>
          <w:szCs w:val="20"/>
          <w:lang w:eastAsia="en-US"/>
        </w:rPr>
      </w:pPr>
    </w:p>
    <w:p w:rsidR="00CA4F54" w:rsidRPr="00CA4F54" w:rsidRDefault="00CA4F54" w:rsidP="00CA4F54">
      <w:pPr>
        <w:rPr>
          <w:rFonts w:ascii="Times New Roman" w:eastAsia="Times New Roman" w:hAnsi="Times New Roman"/>
          <w:b/>
          <w:bCs/>
          <w:szCs w:val="20"/>
          <w:lang w:eastAsia="en-US"/>
        </w:rPr>
      </w:pPr>
      <w:r w:rsidRPr="00CA4F54">
        <w:rPr>
          <w:rFonts w:ascii="Times New Roman" w:eastAsia="Times New Roman" w:hAnsi="Times New Roman"/>
          <w:b/>
          <w:bCs/>
          <w:szCs w:val="20"/>
          <w:lang w:eastAsia="en-US"/>
        </w:rPr>
        <w:t>IV. Đánh giá chung:</w:t>
      </w:r>
    </w:p>
    <w:p w:rsidR="00CA4F54" w:rsidRPr="00CA4F54" w:rsidRDefault="00CA4F54" w:rsidP="00CA4F54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</w:pPr>
      <w:r w:rsidRPr="00CA4F5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  <w:t>1. Ưu điểm:</w:t>
      </w:r>
    </w:p>
    <w:p w:rsidR="00CA4F54" w:rsidRPr="00CA4F54" w:rsidRDefault="00CA4F54" w:rsidP="00CA4F54">
      <w:pPr>
        <w:rPr>
          <w:rFonts w:ascii="Times New Roman" w:eastAsia="Times New Roman" w:hAnsi="Times New Roman"/>
          <w:szCs w:val="20"/>
          <w:lang w:eastAsia="en-US"/>
        </w:rPr>
      </w:pPr>
      <w:r w:rsidRPr="00CA4F54">
        <w:rPr>
          <w:rFonts w:ascii="Times New Roman" w:eastAsia="Times New Roman" w:hAnsi="Times New Roman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4F54" w:rsidRPr="00CA4F54" w:rsidRDefault="00CA4F54" w:rsidP="00CA4F54">
      <w:pPr>
        <w:spacing w:before="120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v-SE" w:eastAsia="en-US"/>
        </w:rPr>
      </w:pPr>
      <w:r w:rsidRPr="00CA4F54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v-SE" w:eastAsia="en-US"/>
        </w:rPr>
        <w:t>2. Hạn chế, tồn tại:</w:t>
      </w:r>
    </w:p>
    <w:p w:rsidR="00CA4F54" w:rsidRPr="00CA4F54" w:rsidRDefault="00CA4F54" w:rsidP="00CA4F54">
      <w:pPr>
        <w:rPr>
          <w:rFonts w:ascii="Times New Roman" w:eastAsia="Times New Roman" w:hAnsi="Times New Roman"/>
          <w:szCs w:val="20"/>
          <w:lang w:val="sv-SE" w:eastAsia="en-US"/>
        </w:rPr>
      </w:pPr>
      <w:r w:rsidRPr="00CA4F54">
        <w:rPr>
          <w:rFonts w:ascii="Times New Roman" w:eastAsia="Times New Roman" w:hAnsi="Times New Roman"/>
          <w:szCs w:val="20"/>
          <w:lang w:val="sv-SE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4F54" w:rsidRPr="00CA4F54" w:rsidRDefault="00CA4F54" w:rsidP="00CA4F54">
      <w:pPr>
        <w:spacing w:before="120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v-SE" w:eastAsia="en-US"/>
        </w:rPr>
      </w:pPr>
      <w:r w:rsidRPr="00CA4F54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v-SE" w:eastAsia="en-US"/>
        </w:rPr>
        <w:t>3. Kiến nghị:</w:t>
      </w:r>
    </w:p>
    <w:p w:rsidR="00CA4F54" w:rsidRPr="00CA4F54" w:rsidRDefault="00CA4F54" w:rsidP="00CA4F54">
      <w:pPr>
        <w:rPr>
          <w:rFonts w:ascii="Times New Roman" w:eastAsia="Times New Roman" w:hAnsi="Times New Roman"/>
          <w:szCs w:val="20"/>
          <w:lang w:val="sv-SE" w:eastAsia="en-US"/>
        </w:rPr>
      </w:pPr>
      <w:r w:rsidRPr="00CA4F54">
        <w:rPr>
          <w:rFonts w:ascii="Times New Roman" w:eastAsia="Times New Roman" w:hAnsi="Times New Roman"/>
          <w:szCs w:val="20"/>
          <w:lang w:val="sv-SE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4F54" w:rsidRPr="00CA4F54" w:rsidRDefault="00CA4F54" w:rsidP="00CA4F54">
      <w:pPr>
        <w:ind w:left="5760"/>
        <w:rPr>
          <w:rFonts w:ascii="Times New Roman" w:eastAsia="Times New Roman" w:hAnsi="Times New Roman"/>
          <w:b/>
          <w:bCs/>
          <w:sz w:val="26"/>
          <w:szCs w:val="26"/>
          <w:lang w:val="sv-SE" w:eastAsia="en-US"/>
        </w:rPr>
      </w:pPr>
    </w:p>
    <w:p w:rsidR="00CA4F54" w:rsidRPr="00CA4F54" w:rsidRDefault="00CA4F54" w:rsidP="00CA4F54">
      <w:pPr>
        <w:ind w:left="5760"/>
        <w:rPr>
          <w:rFonts w:ascii="Times New Roman" w:eastAsia="Times New Roman" w:hAnsi="Times New Roman"/>
          <w:b/>
          <w:bCs/>
          <w:szCs w:val="20"/>
          <w:lang w:val="sv-SE" w:eastAsia="en-US"/>
        </w:rPr>
      </w:pPr>
      <w:r w:rsidRPr="00CA4F54">
        <w:rPr>
          <w:rFonts w:ascii="Times New Roman" w:eastAsia="Times New Roman" w:hAnsi="Times New Roman"/>
          <w:b/>
          <w:bCs/>
          <w:sz w:val="26"/>
          <w:szCs w:val="26"/>
          <w:lang w:val="sv-SE" w:eastAsia="en-US"/>
        </w:rPr>
        <w:t>THỦ TRƯỞNG ĐƠN VỊ</w:t>
      </w:r>
    </w:p>
    <w:p w:rsidR="00CA4F54" w:rsidRPr="00CA4F54" w:rsidRDefault="00CA4F54" w:rsidP="00CA4F54">
      <w:pPr>
        <w:ind w:left="5760"/>
        <w:rPr>
          <w:rFonts w:ascii="Times New Roman" w:eastAsia="Times New Roman" w:hAnsi="Times New Roman"/>
          <w:szCs w:val="20"/>
          <w:lang w:val="fr-FR" w:eastAsia="en-US"/>
        </w:rPr>
      </w:pPr>
      <w:r w:rsidRPr="00CA4F54">
        <w:rPr>
          <w:rFonts w:ascii="Times New Roman" w:eastAsia="Times New Roman" w:hAnsi="Times New Roman"/>
          <w:b/>
          <w:bCs/>
          <w:szCs w:val="20"/>
          <w:lang w:val="sv-SE" w:eastAsia="en-US"/>
        </w:rPr>
        <w:t xml:space="preserve">       </w:t>
      </w:r>
      <w:r w:rsidRPr="00CA4F54">
        <w:rPr>
          <w:rFonts w:ascii="Times New Roman" w:eastAsia="Times New Roman" w:hAnsi="Times New Roman"/>
          <w:szCs w:val="20"/>
          <w:lang w:val="fr-FR" w:eastAsia="en-US"/>
        </w:rPr>
        <w:t>(</w:t>
      </w:r>
      <w:r w:rsidRPr="00CA4F54">
        <w:rPr>
          <w:rFonts w:ascii="Times New Roman" w:eastAsia="Times New Roman" w:hAnsi="Times New Roman"/>
          <w:i/>
          <w:iCs/>
          <w:sz w:val="24"/>
          <w:szCs w:val="20"/>
          <w:lang w:val="fr-FR" w:eastAsia="en-US"/>
        </w:rPr>
        <w:t>Ký tên, đóng dấu</w:t>
      </w:r>
      <w:r w:rsidRPr="00CA4F54">
        <w:rPr>
          <w:rFonts w:ascii="Times New Roman" w:eastAsia="Times New Roman" w:hAnsi="Times New Roman"/>
          <w:szCs w:val="20"/>
          <w:lang w:val="fr-FR" w:eastAsia="en-US"/>
        </w:rPr>
        <w:t>)</w:t>
      </w:r>
    </w:p>
    <w:p w:rsidR="00CA4F54" w:rsidRDefault="00CA4F54" w:rsidP="00CA4F54">
      <w:pPr>
        <w:ind w:firstLine="432"/>
        <w:jc w:val="center"/>
        <w:rPr>
          <w:rFonts w:ascii="Times New Roman" w:hAnsi="Times New Roman"/>
          <w:b/>
        </w:rPr>
      </w:pPr>
    </w:p>
    <w:p w:rsidR="00AC3096" w:rsidRPr="00AC3096" w:rsidRDefault="00AC3096" w:rsidP="00AC3096">
      <w:pPr>
        <w:jc w:val="center"/>
        <w:rPr>
          <w:rFonts w:ascii="Times New Roman" w:eastAsia="Times New Roman" w:hAnsi="Times New Roman"/>
        </w:rPr>
      </w:pPr>
    </w:p>
    <w:p w:rsidR="005B5506" w:rsidRPr="008F35D5" w:rsidRDefault="005B5506">
      <w:pPr>
        <w:rPr>
          <w:rFonts w:ascii="Times New Roman" w:hAnsi="Times New Roman"/>
        </w:rPr>
      </w:pPr>
    </w:p>
    <w:p w:rsidR="00037712" w:rsidRPr="008F35D5" w:rsidRDefault="00037712">
      <w:pPr>
        <w:rPr>
          <w:rFonts w:ascii="Times New Roman" w:hAnsi="Times New Roman"/>
        </w:rPr>
      </w:pPr>
    </w:p>
    <w:p w:rsidR="00037712" w:rsidRDefault="00037712" w:rsidP="009B7C4F">
      <w:pPr>
        <w:spacing w:after="200" w:line="276" w:lineRule="auto"/>
        <w:jc w:val="center"/>
      </w:pPr>
      <w:r w:rsidRPr="00037712">
        <w:rPr>
          <w:rFonts w:ascii="Times New Roman" w:eastAsia="Arial" w:hAnsi="Times New Roman"/>
          <w:lang w:val="fr-FR" w:eastAsia="en-US"/>
        </w:rPr>
        <w:t xml:space="preserve">                           </w:t>
      </w:r>
    </w:p>
    <w:sectPr w:rsidR="00037712" w:rsidSect="001877A2">
      <w:footerReference w:type="even" r:id="rId8"/>
      <w:footerReference w:type="default" r:id="rId9"/>
      <w:pgSz w:w="11907" w:h="16840" w:code="9"/>
      <w:pgMar w:top="1134" w:right="1134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4D" w:rsidRDefault="00203A4D">
      <w:r>
        <w:separator/>
      </w:r>
    </w:p>
  </w:endnote>
  <w:endnote w:type="continuationSeparator" w:id="0">
    <w:p w:rsidR="00203A4D" w:rsidRDefault="0020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9E" w:rsidRDefault="0002799E" w:rsidP="00CC22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799E" w:rsidRDefault="0002799E" w:rsidP="000279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9E" w:rsidRDefault="0002799E" w:rsidP="00CC22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F54">
      <w:rPr>
        <w:rStyle w:val="PageNumber"/>
        <w:noProof/>
      </w:rPr>
      <w:t>2</w:t>
    </w:r>
    <w:r>
      <w:rPr>
        <w:rStyle w:val="PageNumber"/>
      </w:rPr>
      <w:fldChar w:fldCharType="end"/>
    </w:r>
  </w:p>
  <w:p w:rsidR="0002799E" w:rsidRDefault="0002799E" w:rsidP="000279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4D" w:rsidRDefault="00203A4D">
      <w:r>
        <w:separator/>
      </w:r>
    </w:p>
  </w:footnote>
  <w:footnote w:type="continuationSeparator" w:id="0">
    <w:p w:rsidR="00203A4D" w:rsidRDefault="0020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4A94"/>
    <w:multiLevelType w:val="hybridMultilevel"/>
    <w:tmpl w:val="7C6CB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D57"/>
    <w:multiLevelType w:val="hybridMultilevel"/>
    <w:tmpl w:val="80F25710"/>
    <w:lvl w:ilvl="0" w:tplc="5426B8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.VnTimeH" w:hAnsi=".VnTimeH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A719DC"/>
    <w:multiLevelType w:val="hybridMultilevel"/>
    <w:tmpl w:val="D3108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6B"/>
    <w:rsid w:val="0000794A"/>
    <w:rsid w:val="0002799E"/>
    <w:rsid w:val="00037712"/>
    <w:rsid w:val="000A2D88"/>
    <w:rsid w:val="000B0DEB"/>
    <w:rsid w:val="000B1CC2"/>
    <w:rsid w:val="001872C4"/>
    <w:rsid w:val="001877A2"/>
    <w:rsid w:val="00196E88"/>
    <w:rsid w:val="001F6656"/>
    <w:rsid w:val="001F67A2"/>
    <w:rsid w:val="00203A4D"/>
    <w:rsid w:val="002049AB"/>
    <w:rsid w:val="00205956"/>
    <w:rsid w:val="002140DE"/>
    <w:rsid w:val="002146E5"/>
    <w:rsid w:val="002502C7"/>
    <w:rsid w:val="0028646B"/>
    <w:rsid w:val="002A5AD3"/>
    <w:rsid w:val="002E6A8F"/>
    <w:rsid w:val="00391634"/>
    <w:rsid w:val="003A19E2"/>
    <w:rsid w:val="003A459B"/>
    <w:rsid w:val="003B6F16"/>
    <w:rsid w:val="003C4B2F"/>
    <w:rsid w:val="003F53CB"/>
    <w:rsid w:val="00401E54"/>
    <w:rsid w:val="004200DE"/>
    <w:rsid w:val="00422D24"/>
    <w:rsid w:val="00484B2E"/>
    <w:rsid w:val="004D19C1"/>
    <w:rsid w:val="004F5A3E"/>
    <w:rsid w:val="00537E81"/>
    <w:rsid w:val="00551ABA"/>
    <w:rsid w:val="00553DCC"/>
    <w:rsid w:val="005B5506"/>
    <w:rsid w:val="005C74F8"/>
    <w:rsid w:val="005E5842"/>
    <w:rsid w:val="005F1401"/>
    <w:rsid w:val="006D2F63"/>
    <w:rsid w:val="006D63AC"/>
    <w:rsid w:val="006E56C6"/>
    <w:rsid w:val="00735598"/>
    <w:rsid w:val="00870ED7"/>
    <w:rsid w:val="008D073A"/>
    <w:rsid w:val="008F35D5"/>
    <w:rsid w:val="00946A2E"/>
    <w:rsid w:val="009B7C4F"/>
    <w:rsid w:val="009C67B7"/>
    <w:rsid w:val="009E30C5"/>
    <w:rsid w:val="00A6659D"/>
    <w:rsid w:val="00A7533A"/>
    <w:rsid w:val="00A757E0"/>
    <w:rsid w:val="00A97001"/>
    <w:rsid w:val="00AB57AC"/>
    <w:rsid w:val="00AC3096"/>
    <w:rsid w:val="00AE1130"/>
    <w:rsid w:val="00AF3C69"/>
    <w:rsid w:val="00BD405D"/>
    <w:rsid w:val="00C01EBC"/>
    <w:rsid w:val="00C44AF9"/>
    <w:rsid w:val="00C64939"/>
    <w:rsid w:val="00CA38A0"/>
    <w:rsid w:val="00CA4F54"/>
    <w:rsid w:val="00CC225A"/>
    <w:rsid w:val="00CF78C3"/>
    <w:rsid w:val="00D00D0E"/>
    <w:rsid w:val="00D35225"/>
    <w:rsid w:val="00D47F0D"/>
    <w:rsid w:val="00DD0E07"/>
    <w:rsid w:val="00DD5E30"/>
    <w:rsid w:val="00DE69D0"/>
    <w:rsid w:val="00E03EE6"/>
    <w:rsid w:val="00E37E5F"/>
    <w:rsid w:val="00E41267"/>
    <w:rsid w:val="00E57C3F"/>
    <w:rsid w:val="00EF6E91"/>
    <w:rsid w:val="00F35DBF"/>
    <w:rsid w:val="00F61BB9"/>
    <w:rsid w:val="00F728E4"/>
    <w:rsid w:val="00F90295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F26FB"/>
  <w15:docId w15:val="{697303EB-26AB-429E-AFAB-70ADB753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6B"/>
    <w:rPr>
      <w:rFonts w:ascii=".VnTime" w:eastAsia="Batang" w:hAnsi=".VnTime"/>
      <w:sz w:val="28"/>
      <w:szCs w:val="28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28646B"/>
    <w:pPr>
      <w:keepNext/>
      <w:jc w:val="right"/>
      <w:outlineLvl w:val="0"/>
    </w:pPr>
    <w:rPr>
      <w:rFonts w:eastAsia="Times New Roman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8646B"/>
    <w:pPr>
      <w:keepNext/>
      <w:spacing w:before="60" w:after="60"/>
      <w:jc w:val="center"/>
      <w:outlineLvl w:val="3"/>
    </w:pPr>
    <w:rPr>
      <w:rFonts w:eastAsia="Times New Roman"/>
      <w:b/>
      <w:spacing w:val="-4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53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279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99E"/>
  </w:style>
  <w:style w:type="character" w:customStyle="1" w:styleId="Heading1Char">
    <w:name w:val="Heading 1 Char"/>
    <w:link w:val="Heading1"/>
    <w:locked/>
    <w:rsid w:val="00AC3096"/>
    <w:rPr>
      <w:rFonts w:ascii=".VnTime" w:hAnsi=".VnTime"/>
      <w:i/>
      <w:iCs/>
      <w:sz w:val="24"/>
      <w:szCs w:val="24"/>
    </w:rPr>
  </w:style>
  <w:style w:type="character" w:customStyle="1" w:styleId="Heading4Char">
    <w:name w:val="Heading 4 Char"/>
    <w:link w:val="Heading4"/>
    <w:locked/>
    <w:rsid w:val="00AC3096"/>
    <w:rPr>
      <w:rFonts w:ascii=".VnTime" w:hAnsi=".VnTime"/>
      <w:b/>
      <w:spacing w:val="-4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3344-F4C9-46E1-A9A7-659A295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§¬n vÞ:</vt:lpstr>
    </vt:vector>
  </TitlesOfParts>
  <Company>164A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§¬n vÞ:</dc:title>
  <dc:creator>Windows xp sp2 Full</dc:creator>
  <cp:lastModifiedBy>Admin</cp:lastModifiedBy>
  <cp:revision>2</cp:revision>
  <cp:lastPrinted>2017-12-08T04:10:00Z</cp:lastPrinted>
  <dcterms:created xsi:type="dcterms:W3CDTF">2020-12-24T16:35:00Z</dcterms:created>
  <dcterms:modified xsi:type="dcterms:W3CDTF">2020-12-24T16:35:00Z</dcterms:modified>
</cp:coreProperties>
</file>